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Name______________________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Coming Into Language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vertAlign w:val="baseline"/>
          <w:rtl w:val="0"/>
        </w:rPr>
        <w:t xml:space="preserve">Close Reading Activity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Complete the following questions with your assigned group using separate paper, one per group.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 (paragraph 1)  What images and descriptive details create a grotesque atmosphere?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Why would the author choose to begin his story in this way?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(paragraph 3): How does stealing the book make Baca feel?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 (paragraph 4):  Define </w:t>
      </w:r>
      <w:r w:rsidDel="00000000" w:rsidR="00000000" w:rsidRPr="00000000">
        <w:rPr>
          <w:i w:val="1"/>
          <w:vertAlign w:val="baseline"/>
          <w:rtl w:val="0"/>
        </w:rPr>
        <w:t xml:space="preserve">humiliating </w:t>
      </w:r>
      <w:r w:rsidDel="00000000" w:rsidR="00000000" w:rsidRPr="00000000">
        <w:rPr>
          <w:vertAlign w:val="baseline"/>
          <w:rtl w:val="0"/>
        </w:rPr>
        <w:t xml:space="preserve">and </w:t>
      </w:r>
      <w:r w:rsidDel="00000000" w:rsidR="00000000" w:rsidRPr="00000000">
        <w:rPr>
          <w:i w:val="1"/>
          <w:vertAlign w:val="baseline"/>
          <w:rtl w:val="0"/>
        </w:rPr>
        <w:t xml:space="preserve">jeopardy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 (paragraph 4):With what figurative language does Baca convey his fears?  Be specific.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6.  (paragraph 5): Explain </w:t>
      </w:r>
      <w:r w:rsidDel="00000000" w:rsidR="00000000" w:rsidRPr="00000000">
        <w:rPr>
          <w:i w:val="1"/>
          <w:vertAlign w:val="baseline"/>
          <w:rtl w:val="0"/>
        </w:rPr>
        <w:t xml:space="preserve">how</w:t>
      </w:r>
      <w:r w:rsidDel="00000000" w:rsidR="00000000" w:rsidRPr="00000000">
        <w:rPr>
          <w:vertAlign w:val="baseline"/>
          <w:rtl w:val="0"/>
        </w:rPr>
        <w:t xml:space="preserve"> language can “liberate,” “transform,” and “transport.”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(paragraph 9)  How do you react to the incident concerning the detectives and the drunk?  How does this reaction contribute to Baca’s story?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(paragraphs 14, 15): Explain how the contrast between the “raging ocean” and the “island/continent” helps the reader to understand the change Baca experiences.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  (paragraph 20): Why does Baca get confined to a maximum security “dungeon”?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(paragraph 22):  Explain Baca‘s comment that "language made bridges of fire between me and everything I saw.” 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11.  (paragraph 23):  Explain what Baca means when he says, “at night I flew.”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12. (paragraph 25): How did the prison administrators attempt to make Baca work?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 (paragraph 29):  What events and conditions led to Baca’s comment that “there was a place in my heart where I had died”?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14.   List the specific examples of the process of the “metamorphosis” of the poet into the images he creates that Baca gives in paragraph 32.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15. In the final paragraph, Baca lists all the reasons he writes.  Choose which of these reasons would be the most important for </w:t>
      </w:r>
      <w:r w:rsidDel="00000000" w:rsidR="00000000" w:rsidRPr="00000000">
        <w:rPr>
          <w:u w:val="single"/>
          <w:vertAlign w:val="baseline"/>
          <w:rtl w:val="0"/>
        </w:rPr>
        <w:t xml:space="preserve">you</w:t>
      </w:r>
      <w:r w:rsidDel="00000000" w:rsidR="00000000" w:rsidRPr="00000000">
        <w:rPr>
          <w:vertAlign w:val="baseline"/>
          <w:rtl w:val="0"/>
        </w:rPr>
        <w:t xml:space="preserve"> to become a writer, and explain your choice.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